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5E3C8" w14:textId="77777777" w:rsidR="002103BA" w:rsidRDefault="002103BA" w:rsidP="0020547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10170" w:type="dxa"/>
        <w:tblInd w:w="-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90"/>
        <w:gridCol w:w="16"/>
        <w:gridCol w:w="2827"/>
        <w:gridCol w:w="3277"/>
        <w:gridCol w:w="1620"/>
      </w:tblGrid>
      <w:tr w:rsidR="00EC4BDE" w:rsidRPr="00D76C6E" w14:paraId="64EF90F1" w14:textId="5446FF42" w:rsidTr="00D76C6E">
        <w:trPr>
          <w:trHeight w:val="504"/>
        </w:trPr>
        <w:tc>
          <w:tcPr>
            <w:tcW w:w="2446" w:type="dxa"/>
            <w:gridSpan w:val="3"/>
            <w:vAlign w:val="bottom"/>
          </w:tcPr>
          <w:p w14:paraId="1D9292A5" w14:textId="2378B1C1" w:rsidR="00EC4BDE" w:rsidRPr="00D76C6E" w:rsidRDefault="00EC4BDE" w:rsidP="00820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C6E">
              <w:rPr>
                <w:rFonts w:ascii="Times New Roman" w:hAnsi="Times New Roman" w:cs="Times New Roman"/>
                <w:sz w:val="28"/>
                <w:szCs w:val="28"/>
              </w:rPr>
              <w:t>Date Submitted:</w:t>
            </w:r>
          </w:p>
        </w:tc>
        <w:tc>
          <w:tcPr>
            <w:tcW w:w="2827" w:type="dxa"/>
            <w:tcBorders>
              <w:bottom w:val="single" w:sz="4" w:space="0" w:color="auto"/>
            </w:tcBorders>
            <w:vAlign w:val="bottom"/>
          </w:tcPr>
          <w:p w14:paraId="73FBE42F" w14:textId="77777777" w:rsidR="00EC4BDE" w:rsidRPr="00D76C6E" w:rsidRDefault="00EC4BDE" w:rsidP="00820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7" w:type="dxa"/>
            <w:vAlign w:val="bottom"/>
          </w:tcPr>
          <w:p w14:paraId="1B108CA0" w14:textId="6BBE0612" w:rsidR="00EC4BDE" w:rsidRPr="00D76C6E" w:rsidRDefault="00EC4BDE" w:rsidP="00820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42BB786B" w14:textId="77777777" w:rsidR="00EC4BDE" w:rsidRPr="00D76C6E" w:rsidRDefault="00EC4BDE" w:rsidP="00820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BDE" w:rsidRPr="00D76C6E" w14:paraId="4B79E5B9" w14:textId="77777777" w:rsidTr="00D76C6E">
        <w:trPr>
          <w:trHeight w:val="504"/>
        </w:trPr>
        <w:tc>
          <w:tcPr>
            <w:tcW w:w="2446" w:type="dxa"/>
            <w:gridSpan w:val="3"/>
            <w:vAlign w:val="bottom"/>
          </w:tcPr>
          <w:p w14:paraId="4F9D18E6" w14:textId="482CABE7" w:rsidR="00EC4BDE" w:rsidRPr="00D76C6E" w:rsidRDefault="00EC4BDE" w:rsidP="00820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C6E">
              <w:rPr>
                <w:rFonts w:ascii="Times New Roman" w:hAnsi="Times New Roman" w:cs="Times New Roman"/>
                <w:sz w:val="28"/>
                <w:szCs w:val="28"/>
              </w:rPr>
              <w:t>Acct. Number:</w:t>
            </w:r>
          </w:p>
        </w:tc>
        <w:tc>
          <w:tcPr>
            <w:tcW w:w="2827" w:type="dxa"/>
            <w:tcBorders>
              <w:bottom w:val="single" w:sz="4" w:space="0" w:color="auto"/>
            </w:tcBorders>
            <w:vAlign w:val="bottom"/>
          </w:tcPr>
          <w:p w14:paraId="40A90236" w14:textId="77777777" w:rsidR="00EC4BDE" w:rsidRPr="00D76C6E" w:rsidRDefault="00EC4BDE" w:rsidP="00820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7" w:type="dxa"/>
            <w:vAlign w:val="bottom"/>
          </w:tcPr>
          <w:p w14:paraId="58D10DD0" w14:textId="19DCA4BF" w:rsidR="00EC4BDE" w:rsidRPr="00D76C6E" w:rsidRDefault="00EC4BDE" w:rsidP="00820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670BD1BB" w14:textId="77777777" w:rsidR="00EC4BDE" w:rsidRPr="00D76C6E" w:rsidRDefault="00EC4BDE" w:rsidP="00820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4BDE" w:rsidRPr="00D76C6E" w14:paraId="577FEF7A" w14:textId="2EA3178E" w:rsidTr="00D76C6E">
        <w:trPr>
          <w:trHeight w:val="504"/>
        </w:trPr>
        <w:tc>
          <w:tcPr>
            <w:tcW w:w="2446" w:type="dxa"/>
            <w:gridSpan w:val="3"/>
            <w:vAlign w:val="bottom"/>
          </w:tcPr>
          <w:p w14:paraId="55985DF1" w14:textId="4EE112F9" w:rsidR="00EC4BDE" w:rsidRPr="00D76C6E" w:rsidRDefault="00EC4BDE" w:rsidP="00820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C6E">
              <w:rPr>
                <w:rFonts w:ascii="Times New Roman" w:hAnsi="Times New Roman" w:cs="Times New Roman"/>
                <w:sz w:val="28"/>
                <w:szCs w:val="28"/>
              </w:rPr>
              <w:t>Statement Date: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C31A66" w14:textId="77777777" w:rsidR="00EC4BDE" w:rsidRPr="00D76C6E" w:rsidRDefault="00EC4BDE" w:rsidP="00820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7" w:type="dxa"/>
            <w:vAlign w:val="bottom"/>
          </w:tcPr>
          <w:p w14:paraId="5158D212" w14:textId="25767715" w:rsidR="00EC4BDE" w:rsidRPr="00D76C6E" w:rsidRDefault="00EC4BDE" w:rsidP="00820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41CB7190" w14:textId="77777777" w:rsidR="00EC4BDE" w:rsidRPr="00D76C6E" w:rsidRDefault="00EC4BDE" w:rsidP="00820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B3E" w:rsidRPr="00D76C6E" w14:paraId="37A590DB" w14:textId="0BAAE161" w:rsidTr="006C4009">
        <w:trPr>
          <w:trHeight w:val="864"/>
        </w:trPr>
        <w:tc>
          <w:tcPr>
            <w:tcW w:w="8550" w:type="dxa"/>
            <w:gridSpan w:val="5"/>
            <w:vAlign w:val="bottom"/>
          </w:tcPr>
          <w:p w14:paraId="2680D62F" w14:textId="287B52CA" w:rsidR="00D40B3E" w:rsidRPr="00D76C6E" w:rsidRDefault="007E2CE4" w:rsidP="007E2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C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D76C6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40B3E" w:rsidRPr="00D76C6E">
              <w:rPr>
                <w:rFonts w:ascii="Times New Roman" w:hAnsi="Times New Roman" w:cs="Times New Roman"/>
                <w:sz w:val="28"/>
                <w:szCs w:val="28"/>
              </w:rPr>
              <w:t xml:space="preserve">I experienced a leak </w:t>
            </w:r>
            <w:r w:rsidR="00D171FA" w:rsidRPr="00D76C6E">
              <w:rPr>
                <w:rFonts w:ascii="Times New Roman" w:hAnsi="Times New Roman" w:cs="Times New Roman"/>
                <w:sz w:val="28"/>
                <w:szCs w:val="28"/>
              </w:rPr>
              <w:t>affecting the statement</w:t>
            </w:r>
            <w:r w:rsidR="003151AA" w:rsidRPr="00D76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C6E">
              <w:rPr>
                <w:rFonts w:ascii="Times New Roman" w:hAnsi="Times New Roman" w:cs="Times New Roman"/>
                <w:sz w:val="28"/>
                <w:szCs w:val="28"/>
              </w:rPr>
              <w:t xml:space="preserve">and account </w:t>
            </w:r>
            <w:r w:rsidR="003151AA" w:rsidRPr="00D76C6E">
              <w:rPr>
                <w:rFonts w:ascii="Times New Roman" w:hAnsi="Times New Roman" w:cs="Times New Roman"/>
                <w:sz w:val="28"/>
                <w:szCs w:val="28"/>
              </w:rPr>
              <w:t>above</w:t>
            </w:r>
            <w:r w:rsidR="00801F47" w:rsidRPr="00D76C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B7E6B" w:rsidRPr="00D76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0D5B" w:rsidRPr="00D76C6E">
              <w:rPr>
                <w:rFonts w:ascii="Times New Roman" w:hAnsi="Times New Roman" w:cs="Times New Roman"/>
                <w:sz w:val="28"/>
                <w:szCs w:val="28"/>
              </w:rPr>
              <w:t>(Initial)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35950494" w14:textId="77777777" w:rsidR="00D40B3E" w:rsidRPr="00D76C6E" w:rsidRDefault="00D40B3E" w:rsidP="00D40D5B">
            <w:pPr>
              <w:ind w:left="219" w:right="313" w:hanging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009" w:rsidRPr="00D76C6E" w14:paraId="744B0EF5" w14:textId="77777777" w:rsidTr="006C4009">
        <w:trPr>
          <w:trHeight w:val="504"/>
        </w:trPr>
        <w:tc>
          <w:tcPr>
            <w:tcW w:w="8550" w:type="dxa"/>
            <w:gridSpan w:val="5"/>
            <w:vAlign w:val="bottom"/>
          </w:tcPr>
          <w:p w14:paraId="2BAC466C" w14:textId="032361FA" w:rsidR="006C4009" w:rsidRPr="00D76C6E" w:rsidRDefault="006C4009" w:rsidP="006C40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D76C6E">
              <w:rPr>
                <w:rFonts w:ascii="Times New Roman" w:hAnsi="Times New Roman" w:cs="Times New Roman"/>
                <w:sz w:val="28"/>
                <w:szCs w:val="28"/>
              </w:rPr>
              <w:t>. The deadline for repair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06C5">
              <w:rPr>
                <w:rFonts w:ascii="Times New Roman" w:hAnsi="Times New Roman" w:cs="Times New Roman"/>
                <w:sz w:val="28"/>
                <w:szCs w:val="28"/>
              </w:rPr>
              <w:t xml:space="preserve">evidence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and </w:t>
            </w:r>
            <w:r w:rsidRPr="00D76C6E">
              <w:rPr>
                <w:rFonts w:ascii="Times New Roman" w:hAnsi="Times New Roman" w:cs="Times New Roman"/>
                <w:sz w:val="28"/>
                <w:szCs w:val="28"/>
              </w:rPr>
              <w:t>bill credit is: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0B165F1A" w14:textId="1F8B6F0D" w:rsidR="006C4009" w:rsidRPr="00D76C6E" w:rsidRDefault="006C4009" w:rsidP="006C40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6C6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/       /</w:t>
            </w:r>
          </w:p>
        </w:tc>
      </w:tr>
      <w:tr w:rsidR="006C4009" w:rsidRPr="00D76C6E" w14:paraId="701F7F71" w14:textId="77777777" w:rsidTr="00FF1F2F">
        <w:trPr>
          <w:trHeight w:val="432"/>
        </w:trPr>
        <w:tc>
          <w:tcPr>
            <w:tcW w:w="8550" w:type="dxa"/>
            <w:gridSpan w:val="5"/>
          </w:tcPr>
          <w:p w14:paraId="1FFB9D05" w14:textId="66AF730C" w:rsidR="006C4009" w:rsidRPr="00D76C6E" w:rsidRDefault="006C4009" w:rsidP="006C40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6C6E">
              <w:rPr>
                <w:rFonts w:ascii="Times New Roman" w:hAnsi="Times New Roman" w:cs="Times New Roman"/>
                <w:sz w:val="28"/>
                <w:szCs w:val="28"/>
              </w:rPr>
              <w:t xml:space="preserve">(Fill in with Statement Date above plus 60 days) </w:t>
            </w:r>
          </w:p>
        </w:tc>
        <w:tc>
          <w:tcPr>
            <w:tcW w:w="1620" w:type="dxa"/>
            <w:tcBorders>
              <w:top w:val="single" w:sz="2" w:space="0" w:color="auto"/>
            </w:tcBorders>
            <w:vAlign w:val="bottom"/>
          </w:tcPr>
          <w:p w14:paraId="12C379AC" w14:textId="77777777" w:rsidR="006C4009" w:rsidRPr="00D76C6E" w:rsidRDefault="006C4009" w:rsidP="006C40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4009" w:rsidRPr="00D76C6E" w14:paraId="021EA357" w14:textId="093B8194" w:rsidTr="00FF1F2F">
        <w:trPr>
          <w:trHeight w:val="144"/>
        </w:trPr>
        <w:tc>
          <w:tcPr>
            <w:tcW w:w="8550" w:type="dxa"/>
            <w:gridSpan w:val="5"/>
            <w:vAlign w:val="bottom"/>
          </w:tcPr>
          <w:p w14:paraId="37EFB5CF" w14:textId="155ED967" w:rsidR="006C4009" w:rsidRPr="00D76C6E" w:rsidRDefault="006C4009" w:rsidP="006C4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D76C6E">
              <w:rPr>
                <w:rFonts w:ascii="Times New Roman" w:hAnsi="Times New Roman" w:cs="Times New Roman"/>
                <w:sz w:val="28"/>
                <w:szCs w:val="28"/>
              </w:rPr>
              <w:t xml:space="preserve">. Has the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failure</w:t>
            </w:r>
            <w:r w:rsidRPr="00D76C6E">
              <w:rPr>
                <w:rFonts w:ascii="Times New Roman" w:hAnsi="Times New Roman" w:cs="Times New Roman"/>
                <w:sz w:val="28"/>
                <w:szCs w:val="28"/>
              </w:rPr>
              <w:t xml:space="preserve"> been repaired?</w:t>
            </w:r>
          </w:p>
        </w:tc>
        <w:tc>
          <w:tcPr>
            <w:tcW w:w="1620" w:type="dxa"/>
          </w:tcPr>
          <w:p w14:paraId="4AE6CA9B" w14:textId="44E11277" w:rsidR="006C4009" w:rsidRPr="00D76C6E" w:rsidRDefault="006C4009" w:rsidP="00FF1F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6C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YES / NO</w:t>
            </w:r>
          </w:p>
        </w:tc>
      </w:tr>
      <w:tr w:rsidR="006C4009" w:rsidRPr="00D76C6E" w14:paraId="504A60BB" w14:textId="77777777" w:rsidTr="00F806C5">
        <w:trPr>
          <w:trHeight w:val="792"/>
        </w:trPr>
        <w:tc>
          <w:tcPr>
            <w:tcW w:w="8550" w:type="dxa"/>
            <w:gridSpan w:val="5"/>
            <w:vAlign w:val="bottom"/>
          </w:tcPr>
          <w:p w14:paraId="17842848" w14:textId="0E989182" w:rsidR="006C4009" w:rsidRPr="00D76C6E" w:rsidRDefault="006C4009" w:rsidP="006C4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C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D76C6E">
              <w:rPr>
                <w:rFonts w:ascii="Times New Roman" w:hAnsi="Times New Roman" w:cs="Times New Roman"/>
                <w:sz w:val="28"/>
                <w:szCs w:val="28"/>
              </w:rPr>
              <w:t>. Is documentary evidence of repair attached (receipts for repair parts, statement from a plumber, photographs, etc.)?</w:t>
            </w:r>
          </w:p>
        </w:tc>
        <w:tc>
          <w:tcPr>
            <w:tcW w:w="1620" w:type="dxa"/>
            <w:vAlign w:val="center"/>
          </w:tcPr>
          <w:p w14:paraId="440A0ABA" w14:textId="55D82DE7" w:rsidR="006C4009" w:rsidRPr="00D76C6E" w:rsidRDefault="006C4009" w:rsidP="006C4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C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YES / NO</w:t>
            </w:r>
          </w:p>
        </w:tc>
      </w:tr>
      <w:tr w:rsidR="006C4009" w:rsidRPr="00D76C6E" w14:paraId="480C3AA1" w14:textId="77777777" w:rsidTr="00F806C5">
        <w:trPr>
          <w:trHeight w:val="792"/>
        </w:trPr>
        <w:tc>
          <w:tcPr>
            <w:tcW w:w="8550" w:type="dxa"/>
            <w:gridSpan w:val="5"/>
            <w:vAlign w:val="bottom"/>
          </w:tcPr>
          <w:p w14:paraId="057BBEB4" w14:textId="2F74BC32" w:rsidR="006C4009" w:rsidRPr="00D76C6E" w:rsidRDefault="006C4009" w:rsidP="006C4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C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D76C6E">
              <w:rPr>
                <w:rFonts w:ascii="Times New Roman" w:hAnsi="Times New Roman" w:cs="Times New Roman"/>
                <w:sz w:val="28"/>
                <w:szCs w:val="28"/>
              </w:rPr>
              <w:t>. I acknowledge ineligibility for future leak adjustment at this location for five years from the statement date above. (Initial)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74FB629" w14:textId="77777777" w:rsidR="006C4009" w:rsidRPr="00D76C6E" w:rsidRDefault="006C4009" w:rsidP="006C40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4009" w:rsidRPr="00D76C6E" w14:paraId="610D798C" w14:textId="77777777" w:rsidTr="00F806C5">
        <w:trPr>
          <w:trHeight w:val="792"/>
        </w:trPr>
        <w:tc>
          <w:tcPr>
            <w:tcW w:w="8550" w:type="dxa"/>
            <w:gridSpan w:val="5"/>
            <w:vAlign w:val="bottom"/>
          </w:tcPr>
          <w:p w14:paraId="2245B0F0" w14:textId="625FFD41" w:rsidR="006C4009" w:rsidRPr="00D76C6E" w:rsidRDefault="006C4009" w:rsidP="006C4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C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D76C6E">
              <w:rPr>
                <w:rFonts w:ascii="Times New Roman" w:hAnsi="Times New Roman" w:cs="Times New Roman"/>
                <w:sz w:val="28"/>
                <w:szCs w:val="28"/>
              </w:rPr>
              <w:t xml:space="preserve">. I acknowledge eligibility for deferred payment agreements pursuant </w:t>
            </w:r>
            <w:r w:rsidR="00FF1F2F">
              <w:rPr>
                <w:rFonts w:ascii="Times New Roman" w:hAnsi="Times New Roman" w:cs="Times New Roman"/>
                <w:sz w:val="28"/>
                <w:szCs w:val="28"/>
              </w:rPr>
              <w:t xml:space="preserve">to </w:t>
            </w:r>
            <w:r w:rsidRPr="00D76C6E">
              <w:rPr>
                <w:rFonts w:ascii="Times New Roman" w:hAnsi="Times New Roman" w:cs="Times New Roman"/>
                <w:sz w:val="28"/>
                <w:szCs w:val="28"/>
              </w:rPr>
              <w:t>the Corporation’s tariff. (Initial)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19CE9" w14:textId="77777777" w:rsidR="006C4009" w:rsidRPr="00D76C6E" w:rsidRDefault="006C4009" w:rsidP="006C40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4009" w:rsidRPr="00D76C6E" w14:paraId="18A3D42F" w14:textId="77777777" w:rsidTr="00E65512">
        <w:trPr>
          <w:trHeight w:val="1296"/>
        </w:trPr>
        <w:tc>
          <w:tcPr>
            <w:tcW w:w="2430" w:type="dxa"/>
            <w:gridSpan w:val="2"/>
            <w:vAlign w:val="bottom"/>
          </w:tcPr>
          <w:p w14:paraId="09F1EE90" w14:textId="77777777" w:rsidR="006C4009" w:rsidRPr="00D76C6E" w:rsidRDefault="006C4009" w:rsidP="006C40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6C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 (Print):</w:t>
            </w:r>
          </w:p>
        </w:tc>
        <w:tc>
          <w:tcPr>
            <w:tcW w:w="6120" w:type="dxa"/>
            <w:gridSpan w:val="3"/>
            <w:tcBorders>
              <w:bottom w:val="single" w:sz="4" w:space="0" w:color="auto"/>
            </w:tcBorders>
            <w:vAlign w:val="bottom"/>
          </w:tcPr>
          <w:p w14:paraId="043CC9FA" w14:textId="104D8B9E" w:rsidR="006C4009" w:rsidRPr="00D76C6E" w:rsidRDefault="006C4009" w:rsidP="006C40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2B1D2867" w14:textId="77777777" w:rsidR="006C4009" w:rsidRPr="00D76C6E" w:rsidRDefault="006C4009" w:rsidP="006C40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4009" w:rsidRPr="00D76C6E" w14:paraId="7F215874" w14:textId="77777777" w:rsidTr="00D76C6E">
        <w:trPr>
          <w:trHeight w:val="576"/>
        </w:trPr>
        <w:tc>
          <w:tcPr>
            <w:tcW w:w="2340" w:type="dxa"/>
            <w:vAlign w:val="bottom"/>
          </w:tcPr>
          <w:p w14:paraId="5301B7DB" w14:textId="77777777" w:rsidR="006C4009" w:rsidRPr="00D76C6E" w:rsidRDefault="006C4009" w:rsidP="006C40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6C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Signature:</w:t>
            </w:r>
          </w:p>
        </w:tc>
        <w:tc>
          <w:tcPr>
            <w:tcW w:w="62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E219CC" w14:textId="464B54D1" w:rsidR="006C4009" w:rsidRPr="00D76C6E" w:rsidRDefault="006C4009" w:rsidP="006C40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230482F9" w14:textId="77777777" w:rsidR="006C4009" w:rsidRPr="00D76C6E" w:rsidRDefault="006C4009" w:rsidP="006C400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4CDA05A4" w14:textId="77777777" w:rsidR="00E65512" w:rsidRPr="00576CC2" w:rsidRDefault="00E65512" w:rsidP="00576CC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-365" w:type="dxa"/>
        <w:tblLayout w:type="fixed"/>
        <w:tblLook w:val="04A0" w:firstRow="1" w:lastRow="0" w:firstColumn="1" w:lastColumn="0" w:noHBand="0" w:noVBand="1"/>
      </w:tblPr>
      <w:tblGrid>
        <w:gridCol w:w="456"/>
        <w:gridCol w:w="2414"/>
        <w:gridCol w:w="185"/>
        <w:gridCol w:w="1440"/>
        <w:gridCol w:w="619"/>
        <w:gridCol w:w="1451"/>
        <w:gridCol w:w="355"/>
        <w:gridCol w:w="810"/>
        <w:gridCol w:w="280"/>
        <w:gridCol w:w="312"/>
        <w:gridCol w:w="1440"/>
        <w:gridCol w:w="22"/>
        <w:gridCol w:w="238"/>
      </w:tblGrid>
      <w:tr w:rsidR="003C240A" w14:paraId="1C83EB8D" w14:textId="77777777" w:rsidTr="006C4009">
        <w:trPr>
          <w:trHeight w:val="288"/>
        </w:trPr>
        <w:tc>
          <w:tcPr>
            <w:tcW w:w="10022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1E3CC5FB" w14:textId="7554D9AB" w:rsidR="003C240A" w:rsidRPr="00D76C6E" w:rsidRDefault="0029270F" w:rsidP="002927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6C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 Office Use Only</w:t>
            </w:r>
          </w:p>
        </w:tc>
      </w:tr>
      <w:tr w:rsidR="00C1537D" w14:paraId="0AB106AB" w14:textId="77777777" w:rsidTr="009C2FD2">
        <w:trPr>
          <w:trHeight w:val="404"/>
        </w:trPr>
        <w:tc>
          <w:tcPr>
            <w:tcW w:w="456" w:type="dxa"/>
            <w:tcBorders>
              <w:left w:val="single" w:sz="12" w:space="0" w:color="auto"/>
              <w:bottom w:val="nil"/>
              <w:right w:val="nil"/>
            </w:tcBorders>
            <w:vAlign w:val="bottom"/>
          </w:tcPr>
          <w:p w14:paraId="715DD41C" w14:textId="47D49FF9" w:rsidR="00C1537D" w:rsidRPr="00D76C6E" w:rsidRDefault="00C1537D" w:rsidP="00E26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2F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a.</w:t>
            </w:r>
          </w:p>
        </w:tc>
        <w:tc>
          <w:tcPr>
            <w:tcW w:w="2599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5BE06AF8" w14:textId="77777777" w:rsidR="00C1537D" w:rsidRPr="00D76C6E" w:rsidRDefault="00C1537D" w:rsidP="00E26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6E">
              <w:rPr>
                <w:rFonts w:ascii="Times New Roman" w:hAnsi="Times New Roman" w:cs="Times New Roman"/>
                <w:sz w:val="24"/>
                <w:szCs w:val="24"/>
              </w:rPr>
              <w:t>Leak amount:</w:t>
            </w:r>
          </w:p>
        </w:tc>
        <w:tc>
          <w:tcPr>
            <w:tcW w:w="205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832DBB3" w14:textId="77777777" w:rsidR="00C1537D" w:rsidRPr="00D76C6E" w:rsidRDefault="00C1537D" w:rsidP="00E26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14:paraId="6E46FD0A" w14:textId="532341CC" w:rsidR="00C1537D" w:rsidRPr="00D76C6E" w:rsidRDefault="00C1537D" w:rsidP="00E26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6E">
              <w:rPr>
                <w:rFonts w:ascii="Times New Roman" w:hAnsi="Times New Roman" w:cs="Times New Roman"/>
                <w:sz w:val="24"/>
                <w:szCs w:val="24"/>
              </w:rPr>
              <w:t>gallons</w:t>
            </w:r>
          </w:p>
        </w:tc>
        <w:tc>
          <w:tcPr>
            <w:tcW w:w="2012" w:type="dxa"/>
            <w:gridSpan w:val="4"/>
            <w:tcBorders>
              <w:left w:val="nil"/>
              <w:bottom w:val="nil"/>
              <w:right w:val="single" w:sz="12" w:space="0" w:color="auto"/>
            </w:tcBorders>
            <w:vAlign w:val="bottom"/>
          </w:tcPr>
          <w:p w14:paraId="1D601923" w14:textId="2DBD5831" w:rsidR="00C1537D" w:rsidRPr="00D76C6E" w:rsidRDefault="00C1537D" w:rsidP="00E26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E51" w14:paraId="26C64F66" w14:textId="77777777" w:rsidTr="009C2FD2">
        <w:trPr>
          <w:trHeight w:val="403"/>
        </w:trPr>
        <w:tc>
          <w:tcPr>
            <w:tcW w:w="45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7DC72E77" w14:textId="6CF8A444" w:rsidR="00463E51" w:rsidRPr="009C2FD2" w:rsidRDefault="00463E51" w:rsidP="00E264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F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b.</w:t>
            </w:r>
          </w:p>
        </w:tc>
        <w:tc>
          <w:tcPr>
            <w:tcW w:w="25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605FE9" w14:textId="77777777" w:rsidR="00463E51" w:rsidRPr="00D76C6E" w:rsidRDefault="00463E51" w:rsidP="00E26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6E">
              <w:rPr>
                <w:rFonts w:ascii="Times New Roman" w:hAnsi="Times New Roman" w:cs="Times New Roman"/>
                <w:sz w:val="24"/>
                <w:szCs w:val="24"/>
              </w:rPr>
              <w:t>3-month average:</w:t>
            </w:r>
          </w:p>
        </w:tc>
        <w:tc>
          <w:tcPr>
            <w:tcW w:w="205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D4E9493" w14:textId="554DCA8D" w:rsidR="00463E51" w:rsidRPr="00D76C6E" w:rsidRDefault="00463E51" w:rsidP="00E26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A6A34B" w14:textId="6525A9A8" w:rsidR="00463E51" w:rsidRPr="00D76C6E" w:rsidRDefault="00463E51" w:rsidP="00E26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6E">
              <w:rPr>
                <w:rFonts w:ascii="Times New Roman" w:hAnsi="Times New Roman" w:cs="Times New Roman"/>
                <w:sz w:val="24"/>
                <w:szCs w:val="24"/>
              </w:rPr>
              <w:t>gallons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55D3508F" w14:textId="77777777" w:rsidR="00463E51" w:rsidRPr="00D76C6E" w:rsidRDefault="00463E51" w:rsidP="00E26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E51" w14:paraId="5208D4A2" w14:textId="77777777" w:rsidTr="009C2FD2">
        <w:trPr>
          <w:trHeight w:val="403"/>
        </w:trPr>
        <w:tc>
          <w:tcPr>
            <w:tcW w:w="45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34024D91" w14:textId="5BB8FBB0" w:rsidR="00463E51" w:rsidRPr="009C2FD2" w:rsidRDefault="00463E51" w:rsidP="00E264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F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c.</w:t>
            </w:r>
          </w:p>
        </w:tc>
        <w:tc>
          <w:tcPr>
            <w:tcW w:w="40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66899E" w14:textId="30C49BB8" w:rsidR="00463E51" w:rsidRPr="00D76C6E" w:rsidRDefault="00463E51" w:rsidP="00E26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6E">
              <w:rPr>
                <w:rFonts w:ascii="Times New Roman" w:hAnsi="Times New Roman" w:cs="Times New Roman"/>
                <w:sz w:val="24"/>
                <w:szCs w:val="24"/>
              </w:rPr>
              <w:t>Required threshold (b. X 25):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DAEC5C" w14:textId="6A8BFE6F" w:rsidR="00463E51" w:rsidRPr="00D76C6E" w:rsidRDefault="00463E51" w:rsidP="00F14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BA595A" w14:textId="68179535" w:rsidR="00463E51" w:rsidRPr="00D76C6E" w:rsidRDefault="00463E51" w:rsidP="00CB7E6B">
            <w:pPr>
              <w:ind w:right="-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6C6E">
              <w:rPr>
                <w:rFonts w:ascii="Times New Roman" w:hAnsi="Times New Roman" w:cs="Times New Roman"/>
                <w:sz w:val="24"/>
                <w:szCs w:val="24"/>
              </w:rPr>
              <w:t>Qualifies?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6F029B33" w14:textId="3F9CE077" w:rsidR="00463E51" w:rsidRPr="00D76C6E" w:rsidRDefault="00463E51" w:rsidP="00F14D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6C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</w:t>
            </w:r>
            <w:r w:rsidR="00634C12" w:rsidRPr="00D76C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</w:t>
            </w:r>
            <w:r w:rsidRPr="00D76C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 N</w:t>
            </w:r>
            <w:r w:rsidR="00634C12" w:rsidRPr="00D76C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</w:p>
        </w:tc>
      </w:tr>
      <w:tr w:rsidR="00C87BF5" w14:paraId="6740C495" w14:textId="77777777" w:rsidTr="009C2FD2">
        <w:trPr>
          <w:trHeight w:val="403"/>
        </w:trPr>
        <w:tc>
          <w:tcPr>
            <w:tcW w:w="45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15442EAA" w14:textId="27D67029" w:rsidR="00C87BF5" w:rsidRPr="009C2FD2" w:rsidRDefault="00C87BF5" w:rsidP="00E264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F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d.</w:t>
            </w:r>
          </w:p>
        </w:tc>
        <w:tc>
          <w:tcPr>
            <w:tcW w:w="755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BEEC5F" w14:textId="49B5F538" w:rsidR="00C87BF5" w:rsidRPr="00D76C6E" w:rsidRDefault="00C87BF5" w:rsidP="00E26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6E">
              <w:rPr>
                <w:rFonts w:ascii="Times New Roman" w:hAnsi="Times New Roman" w:cs="Times New Roman"/>
                <w:sz w:val="24"/>
                <w:szCs w:val="24"/>
              </w:rPr>
              <w:t xml:space="preserve">Total Leak Charges: 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7EF6B0" w14:textId="2055181B" w:rsidR="00C87BF5" w:rsidRPr="00D76C6E" w:rsidRDefault="00C87BF5" w:rsidP="00BD0D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6C6E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E58565" w14:textId="77777777" w:rsidR="00C87BF5" w:rsidRPr="00D76C6E" w:rsidRDefault="00C87BF5" w:rsidP="00E26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67CAB9A4" w14:textId="47A70E89" w:rsidR="00C87BF5" w:rsidRPr="00D76C6E" w:rsidRDefault="00C87BF5" w:rsidP="00E26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BF5" w14:paraId="64C0CD99" w14:textId="77777777" w:rsidTr="009C2FD2">
        <w:trPr>
          <w:trHeight w:val="403"/>
        </w:trPr>
        <w:tc>
          <w:tcPr>
            <w:tcW w:w="45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715A1366" w14:textId="2E5A29F9" w:rsidR="00C87BF5" w:rsidRPr="009C2FD2" w:rsidRDefault="00C87BF5" w:rsidP="00E264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F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e.</w:t>
            </w:r>
          </w:p>
        </w:tc>
        <w:tc>
          <w:tcPr>
            <w:tcW w:w="755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C88A31" w14:textId="43F60ED7" w:rsidR="00C87BF5" w:rsidRPr="00D76C6E" w:rsidRDefault="00C87BF5" w:rsidP="00E26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6E">
              <w:rPr>
                <w:rFonts w:ascii="Times New Roman" w:hAnsi="Times New Roman" w:cs="Times New Roman"/>
                <w:sz w:val="24"/>
                <w:szCs w:val="24"/>
              </w:rPr>
              <w:t>Proposed Leak Charges (using lowest tier covering cost of service)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2F09D4" w14:textId="299B7EEB" w:rsidR="00C87BF5" w:rsidRPr="00D76C6E" w:rsidRDefault="00C87BF5" w:rsidP="00872B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6C6E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060BF9" w14:textId="77777777" w:rsidR="00C87BF5" w:rsidRPr="00D76C6E" w:rsidRDefault="00C87BF5" w:rsidP="00E26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386A6566" w14:textId="26D8E641" w:rsidR="00C87BF5" w:rsidRPr="00D76C6E" w:rsidRDefault="00C87BF5" w:rsidP="00E26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BF5" w14:paraId="5268D02B" w14:textId="77777777" w:rsidTr="009C2FD2">
        <w:trPr>
          <w:trHeight w:val="403"/>
        </w:trPr>
        <w:tc>
          <w:tcPr>
            <w:tcW w:w="45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6CF2E34C" w14:textId="10A97867" w:rsidR="00C87BF5" w:rsidRPr="009C2FD2" w:rsidRDefault="00C87BF5" w:rsidP="00E264E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F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f.</w:t>
            </w:r>
          </w:p>
        </w:tc>
        <w:tc>
          <w:tcPr>
            <w:tcW w:w="755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64B902" w14:textId="51A4270B" w:rsidR="00C87BF5" w:rsidRPr="00D76C6E" w:rsidRDefault="00C87BF5" w:rsidP="00E26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6E">
              <w:rPr>
                <w:rFonts w:ascii="Times New Roman" w:hAnsi="Times New Roman" w:cs="Times New Roman"/>
                <w:sz w:val="24"/>
                <w:szCs w:val="24"/>
              </w:rPr>
              <w:t>Adjustment Total (d. – e.)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6D5BE9" w14:textId="6059994B" w:rsidR="00C87BF5" w:rsidRPr="00D76C6E" w:rsidRDefault="00C87BF5" w:rsidP="00E26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C6E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3096E59" w14:textId="77777777" w:rsidR="00C87BF5" w:rsidRPr="00D76C6E" w:rsidRDefault="00C87BF5" w:rsidP="00E26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7E1A4F80" w14:textId="1F5C4D2D" w:rsidR="00C87BF5" w:rsidRPr="00D76C6E" w:rsidRDefault="00C87BF5" w:rsidP="00E26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2FB" w14:paraId="120BC069" w14:textId="77777777" w:rsidTr="009C2FD2">
        <w:trPr>
          <w:trHeight w:val="288"/>
        </w:trPr>
        <w:tc>
          <w:tcPr>
            <w:tcW w:w="6920" w:type="dxa"/>
            <w:gridSpan w:val="7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14:paraId="558F0F57" w14:textId="6FE1F475" w:rsidR="00D652FB" w:rsidRPr="00F806C5" w:rsidRDefault="00D652FB" w:rsidP="00D652F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4C5AA3" w14:textId="77777777" w:rsidR="00D652FB" w:rsidRPr="006C4009" w:rsidRDefault="00D652FB" w:rsidP="00E264EC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483E1DD8" w14:textId="77777777" w:rsidR="00D652FB" w:rsidRDefault="00D652FB" w:rsidP="00E264E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C2FD2" w14:paraId="542CE5B0" w14:textId="77777777" w:rsidTr="009C2FD2">
        <w:trPr>
          <w:trHeight w:val="576"/>
        </w:trPr>
        <w:tc>
          <w:tcPr>
            <w:tcW w:w="287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3997CF" w14:textId="77777777" w:rsidR="009C2FD2" w:rsidRPr="00D76C6E" w:rsidRDefault="009C2FD2" w:rsidP="00D652F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6C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Reviewed and Approved:</w:t>
            </w:r>
          </w:p>
        </w:tc>
        <w:tc>
          <w:tcPr>
            <w:tcW w:w="4050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23E4569" w14:textId="14594F08" w:rsidR="009C2FD2" w:rsidRPr="00D76C6E" w:rsidRDefault="009C2FD2" w:rsidP="00D652F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7F1DCB4" w14:textId="6589EEC9" w:rsidR="009C2FD2" w:rsidRPr="009C2FD2" w:rsidRDefault="009C2FD2" w:rsidP="00D652F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2F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2054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369387D" w14:textId="7D8F27AC" w:rsidR="009C2FD2" w:rsidRPr="00D76C6E" w:rsidRDefault="009C2FD2" w:rsidP="00D652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75BC4EEE" w14:textId="5DD6C5A5" w:rsidR="009C2FD2" w:rsidRDefault="009C2FD2" w:rsidP="00E264E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65AF437A" w14:textId="49C504CD" w:rsidR="00112891" w:rsidRPr="00200735" w:rsidRDefault="00112891" w:rsidP="00200735">
      <w:pPr>
        <w:rPr>
          <w:rFonts w:ascii="Times New Roman" w:hAnsi="Times New Roman" w:cs="Times New Roman"/>
          <w:sz w:val="28"/>
          <w:szCs w:val="28"/>
        </w:rPr>
      </w:pPr>
    </w:p>
    <w:sectPr w:rsidR="00112891" w:rsidRPr="00200735" w:rsidSect="000E7311">
      <w:headerReference w:type="default" r:id="rId8"/>
      <w:pgSz w:w="12240" w:h="15840"/>
      <w:pgMar w:top="1080" w:right="900" w:bottom="8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7D773" w14:textId="77777777" w:rsidR="008949A8" w:rsidRDefault="008949A8" w:rsidP="00764BCD">
      <w:pPr>
        <w:spacing w:after="0" w:line="240" w:lineRule="auto"/>
      </w:pPr>
      <w:r>
        <w:separator/>
      </w:r>
    </w:p>
  </w:endnote>
  <w:endnote w:type="continuationSeparator" w:id="0">
    <w:p w14:paraId="3A09E9C9" w14:textId="77777777" w:rsidR="008949A8" w:rsidRDefault="008949A8" w:rsidP="00764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9AE97" w14:textId="77777777" w:rsidR="008949A8" w:rsidRDefault="008949A8" w:rsidP="00764BCD">
      <w:pPr>
        <w:spacing w:after="0" w:line="240" w:lineRule="auto"/>
      </w:pPr>
      <w:r>
        <w:separator/>
      </w:r>
    </w:p>
  </w:footnote>
  <w:footnote w:type="continuationSeparator" w:id="0">
    <w:p w14:paraId="23B58A63" w14:textId="77777777" w:rsidR="008949A8" w:rsidRDefault="008949A8" w:rsidP="00764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9950C" w14:textId="0EBF60DB" w:rsidR="00764BCD" w:rsidRPr="00543A97" w:rsidRDefault="002103BA" w:rsidP="000E7311">
    <w:pPr>
      <w:pStyle w:val="Header"/>
      <w:ind w:right="356"/>
      <w:rPr>
        <w:rFonts w:ascii="Times New Roman" w:hAnsi="Times New Roman" w:cs="Times New Roman"/>
        <w:b/>
        <w:bCs/>
        <w:color w:val="000000" w:themeColor="text1"/>
        <w:sz w:val="36"/>
        <w:szCs w:val="36"/>
      </w:rPr>
    </w:pPr>
    <w:r w:rsidRPr="00543A97">
      <w:rPr>
        <w:rFonts w:ascii="Times New Roman" w:hAnsi="Times New Roman" w:cs="Times New Roman"/>
        <w:b/>
        <w:bCs/>
        <w:color w:val="000000" w:themeColor="text1"/>
        <w:sz w:val="36"/>
        <w:szCs w:val="36"/>
      </w:rPr>
      <w:t>Leak Adjustment</w:t>
    </w:r>
    <w:r w:rsidR="002E200F" w:rsidRPr="00543A97">
      <w:rPr>
        <w:rFonts w:ascii="Times New Roman" w:hAnsi="Times New Roman" w:cs="Times New Roman"/>
        <w:b/>
        <w:bCs/>
        <w:color w:val="000000" w:themeColor="text1"/>
        <w:sz w:val="36"/>
        <w:szCs w:val="36"/>
      </w:rPr>
      <w:t xml:space="preserve"> </w:t>
    </w:r>
    <w:r w:rsidRPr="00543A97">
      <w:rPr>
        <w:rFonts w:ascii="Times New Roman" w:hAnsi="Times New Roman" w:cs="Times New Roman"/>
        <w:b/>
        <w:bCs/>
        <w:color w:val="000000" w:themeColor="text1"/>
        <w:sz w:val="36"/>
        <w:szCs w:val="36"/>
      </w:rPr>
      <w:t>Request</w:t>
    </w:r>
  </w:p>
  <w:p w14:paraId="5D5CBE36" w14:textId="79CA58A8" w:rsidR="00764BCD" w:rsidRDefault="00C97E84">
    <w:pPr>
      <w:pStyle w:val="Header"/>
      <w:rPr>
        <w:color w:val="000000" w:themeColor="text1"/>
      </w:rPr>
    </w:pPr>
    <w:r w:rsidRPr="00543A97">
      <w:rPr>
        <w:rFonts w:ascii="Times New Roman" w:hAnsi="Times New Roman" w:cs="Times New Roman"/>
        <w:color w:val="000000" w:themeColor="text1"/>
        <w:sz w:val="24"/>
        <w:szCs w:val="24"/>
      </w:rPr>
      <w:t>Written request must be</w:t>
    </w:r>
    <w:r w:rsidR="00F806C5" w:rsidRPr="00543A97">
      <w:rPr>
        <w:rFonts w:ascii="Times New Roman" w:hAnsi="Times New Roman" w:cs="Times New Roman"/>
        <w:color w:val="000000" w:themeColor="text1"/>
        <w:sz w:val="24"/>
        <w:szCs w:val="24"/>
      </w:rPr>
      <w:t xml:space="preserve"> received </w:t>
    </w:r>
    <w:r w:rsidR="002103BA" w:rsidRPr="00543A97">
      <w:rPr>
        <w:rFonts w:ascii="Times New Roman" w:hAnsi="Times New Roman" w:cs="Times New Roman"/>
        <w:color w:val="000000" w:themeColor="text1"/>
        <w:sz w:val="24"/>
        <w:szCs w:val="24"/>
      </w:rPr>
      <w:t xml:space="preserve">within 30 days of </w:t>
    </w:r>
    <w:r w:rsidR="00586EB3" w:rsidRPr="00543A97">
      <w:rPr>
        <w:rFonts w:ascii="Times New Roman" w:hAnsi="Times New Roman" w:cs="Times New Roman"/>
        <w:color w:val="000000" w:themeColor="text1"/>
        <w:sz w:val="24"/>
        <w:szCs w:val="24"/>
      </w:rPr>
      <w:t xml:space="preserve">the </w:t>
    </w:r>
    <w:r w:rsidR="002103BA" w:rsidRPr="00543A97">
      <w:rPr>
        <w:rFonts w:ascii="Times New Roman" w:hAnsi="Times New Roman" w:cs="Times New Roman"/>
        <w:color w:val="000000" w:themeColor="text1"/>
        <w:sz w:val="24"/>
        <w:szCs w:val="24"/>
      </w:rPr>
      <w:t>contested statement</w:t>
    </w:r>
    <w:r w:rsidR="008205FC" w:rsidRPr="00543A97">
      <w:rPr>
        <w:rFonts w:ascii="Times New Roman" w:hAnsi="Times New Roman" w:cs="Times New Roman"/>
        <w:color w:val="000000" w:themeColor="text1"/>
        <w:sz w:val="24"/>
        <w:szCs w:val="24"/>
      </w:rPr>
      <w:t xml:space="preserve"> date</w:t>
    </w:r>
    <w:r w:rsidR="002103BA" w:rsidRPr="00543A97">
      <w:rPr>
        <w:rFonts w:ascii="Times New Roman" w:hAnsi="Times New Roman" w:cs="Times New Roman"/>
        <w:color w:val="000000" w:themeColor="text1"/>
        <w:sz w:val="24"/>
        <w:szCs w:val="24"/>
      </w:rPr>
      <w:t>.</w:t>
    </w:r>
    <w:r w:rsidR="00F806C5" w:rsidRPr="00543A97">
      <w:rPr>
        <w:rFonts w:ascii="Times New Roman" w:hAnsi="Times New Roman" w:cs="Times New Roman"/>
        <w:color w:val="000000" w:themeColor="text1"/>
        <w:sz w:val="24"/>
        <w:szCs w:val="24"/>
      </w:rPr>
      <w:t xml:space="preserve"> Evidence of leak/failure repair is due </w:t>
    </w:r>
    <w:r w:rsidRPr="00543A97">
      <w:rPr>
        <w:rFonts w:ascii="Times New Roman" w:hAnsi="Times New Roman" w:cs="Times New Roman"/>
        <w:color w:val="000000" w:themeColor="text1"/>
        <w:sz w:val="24"/>
        <w:szCs w:val="24"/>
      </w:rPr>
      <w:t xml:space="preserve">within </w:t>
    </w:r>
    <w:r w:rsidR="00F806C5" w:rsidRPr="00543A97">
      <w:rPr>
        <w:rFonts w:ascii="Times New Roman" w:hAnsi="Times New Roman" w:cs="Times New Roman"/>
        <w:color w:val="000000" w:themeColor="text1"/>
        <w:sz w:val="24"/>
        <w:szCs w:val="24"/>
      </w:rPr>
      <w:t>60 days from the</w:t>
    </w:r>
    <w:r w:rsidR="00FF1F2F" w:rsidRPr="00543A97">
      <w:rPr>
        <w:rFonts w:ascii="Times New Roman" w:hAnsi="Times New Roman" w:cs="Times New Roman"/>
        <w:color w:val="000000" w:themeColor="text1"/>
        <w:sz w:val="24"/>
        <w:szCs w:val="24"/>
      </w:rPr>
      <w:t xml:space="preserve"> contested</w:t>
    </w:r>
    <w:r w:rsidR="00F806C5" w:rsidRPr="00543A97">
      <w:rPr>
        <w:rFonts w:ascii="Times New Roman" w:hAnsi="Times New Roman" w:cs="Times New Roman"/>
        <w:color w:val="000000" w:themeColor="text1"/>
        <w:sz w:val="24"/>
        <w:szCs w:val="24"/>
      </w:rPr>
      <w:t xml:space="preserve"> statement date. Email requests are accepted at</w:t>
    </w:r>
    <w:r w:rsidR="00F806C5" w:rsidRPr="00023A67">
      <w:rPr>
        <w:rFonts w:ascii="Times New Roman" w:hAnsi="Times New Roman" w:cs="Times New Roman"/>
        <w:color w:val="000000" w:themeColor="text1"/>
        <w:sz w:val="24"/>
        <w:szCs w:val="24"/>
      </w:rPr>
      <w:t xml:space="preserve"> </w:t>
    </w:r>
    <w:hyperlink r:id="rId1" w:history="1">
      <w:r w:rsidR="00023A67" w:rsidRPr="004E0B3B">
        <w:rPr>
          <w:rStyle w:val="Hyperlink"/>
          <w:rFonts w:ascii="Times New Roman" w:hAnsi="Times New Roman" w:cs="Times New Roman"/>
        </w:rPr>
        <w:t>member.relations@consolidatedwsc.com</w:t>
      </w:r>
    </w:hyperlink>
    <w:r w:rsidR="00543A97" w:rsidRPr="00543A97">
      <w:rPr>
        <w:color w:val="000000" w:themeColor="text1"/>
      </w:rPr>
      <w:t>.</w:t>
    </w:r>
  </w:p>
  <w:p w14:paraId="4572DCFE" w14:textId="77777777" w:rsidR="00023A67" w:rsidRPr="00543A97" w:rsidRDefault="00023A67">
    <w:pPr>
      <w:pStyle w:val="Header"/>
      <w:rPr>
        <w:rFonts w:ascii="Times New Roman" w:hAnsi="Times New Roman" w:cs="Times New Roman"/>
        <w:color w:val="000000" w:themeColor="text1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692707"/>
    <w:multiLevelType w:val="hybridMultilevel"/>
    <w:tmpl w:val="6BFC058A"/>
    <w:lvl w:ilvl="0" w:tplc="C5D888E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AA79E9"/>
    <w:multiLevelType w:val="hybridMultilevel"/>
    <w:tmpl w:val="338E2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942327">
    <w:abstractNumId w:val="0"/>
  </w:num>
  <w:num w:numId="2" w16cid:durableId="989863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BCD"/>
    <w:rsid w:val="000119F9"/>
    <w:rsid w:val="00023A67"/>
    <w:rsid w:val="00070F4D"/>
    <w:rsid w:val="00085450"/>
    <w:rsid w:val="000A142D"/>
    <w:rsid w:val="000B5999"/>
    <w:rsid w:val="000C6039"/>
    <w:rsid w:val="000E7311"/>
    <w:rsid w:val="00112891"/>
    <w:rsid w:val="00116021"/>
    <w:rsid w:val="001241C3"/>
    <w:rsid w:val="00143C0D"/>
    <w:rsid w:val="00200735"/>
    <w:rsid w:val="00201DA9"/>
    <w:rsid w:val="00205470"/>
    <w:rsid w:val="002103BA"/>
    <w:rsid w:val="00245ECC"/>
    <w:rsid w:val="00247975"/>
    <w:rsid w:val="0025556A"/>
    <w:rsid w:val="0029244D"/>
    <w:rsid w:val="0029270F"/>
    <w:rsid w:val="002E200F"/>
    <w:rsid w:val="003151AA"/>
    <w:rsid w:val="0034394F"/>
    <w:rsid w:val="003C240A"/>
    <w:rsid w:val="003F2F19"/>
    <w:rsid w:val="00402956"/>
    <w:rsid w:val="00430CCF"/>
    <w:rsid w:val="00463E51"/>
    <w:rsid w:val="004673EA"/>
    <w:rsid w:val="004A08E1"/>
    <w:rsid w:val="004A30DC"/>
    <w:rsid w:val="004A59FF"/>
    <w:rsid w:val="004D0521"/>
    <w:rsid w:val="004E7D10"/>
    <w:rsid w:val="0051468B"/>
    <w:rsid w:val="00543A97"/>
    <w:rsid w:val="00553D4E"/>
    <w:rsid w:val="00555059"/>
    <w:rsid w:val="005575F4"/>
    <w:rsid w:val="00576CC2"/>
    <w:rsid w:val="00586EB3"/>
    <w:rsid w:val="005915E0"/>
    <w:rsid w:val="005E4603"/>
    <w:rsid w:val="00634C12"/>
    <w:rsid w:val="0064435B"/>
    <w:rsid w:val="00661BF2"/>
    <w:rsid w:val="00681601"/>
    <w:rsid w:val="006B455B"/>
    <w:rsid w:val="006C4009"/>
    <w:rsid w:val="006D5035"/>
    <w:rsid w:val="006E3AEA"/>
    <w:rsid w:val="00705518"/>
    <w:rsid w:val="007203E4"/>
    <w:rsid w:val="00764BCD"/>
    <w:rsid w:val="00770566"/>
    <w:rsid w:val="00772BDF"/>
    <w:rsid w:val="00780B0C"/>
    <w:rsid w:val="007E2CE4"/>
    <w:rsid w:val="00801F47"/>
    <w:rsid w:val="008205FC"/>
    <w:rsid w:val="0083653A"/>
    <w:rsid w:val="008435EF"/>
    <w:rsid w:val="00850F4C"/>
    <w:rsid w:val="00872B73"/>
    <w:rsid w:val="008846BF"/>
    <w:rsid w:val="008949A8"/>
    <w:rsid w:val="008D5768"/>
    <w:rsid w:val="008E0C82"/>
    <w:rsid w:val="008F5C27"/>
    <w:rsid w:val="008F773B"/>
    <w:rsid w:val="00953EEF"/>
    <w:rsid w:val="00965985"/>
    <w:rsid w:val="0098601A"/>
    <w:rsid w:val="009C2FD2"/>
    <w:rsid w:val="00A2348C"/>
    <w:rsid w:val="00A85717"/>
    <w:rsid w:val="00AD7590"/>
    <w:rsid w:val="00AE3CC0"/>
    <w:rsid w:val="00B45335"/>
    <w:rsid w:val="00B970EF"/>
    <w:rsid w:val="00BB2678"/>
    <w:rsid w:val="00BD0DE3"/>
    <w:rsid w:val="00BF7233"/>
    <w:rsid w:val="00C02334"/>
    <w:rsid w:val="00C1537D"/>
    <w:rsid w:val="00C16557"/>
    <w:rsid w:val="00C21AAC"/>
    <w:rsid w:val="00C5134A"/>
    <w:rsid w:val="00C87BF5"/>
    <w:rsid w:val="00C97E84"/>
    <w:rsid w:val="00CB7E6B"/>
    <w:rsid w:val="00CC2717"/>
    <w:rsid w:val="00CE103A"/>
    <w:rsid w:val="00D171FA"/>
    <w:rsid w:val="00D40B3E"/>
    <w:rsid w:val="00D40D5B"/>
    <w:rsid w:val="00D652FB"/>
    <w:rsid w:val="00D76C6E"/>
    <w:rsid w:val="00DD3198"/>
    <w:rsid w:val="00E65512"/>
    <w:rsid w:val="00E84154"/>
    <w:rsid w:val="00EA77FD"/>
    <w:rsid w:val="00EA7C03"/>
    <w:rsid w:val="00EC4BDE"/>
    <w:rsid w:val="00EC58DA"/>
    <w:rsid w:val="00ED6A21"/>
    <w:rsid w:val="00F0367A"/>
    <w:rsid w:val="00F14D86"/>
    <w:rsid w:val="00F2316E"/>
    <w:rsid w:val="00F305FC"/>
    <w:rsid w:val="00F806C5"/>
    <w:rsid w:val="00F84577"/>
    <w:rsid w:val="00FC152E"/>
    <w:rsid w:val="00FE17EB"/>
    <w:rsid w:val="00FF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EF7F3E"/>
  <w15:docId w15:val="{B1C22AA5-FFC8-4D61-8DF0-7618BBF1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4B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BCD"/>
  </w:style>
  <w:style w:type="paragraph" w:styleId="Footer">
    <w:name w:val="footer"/>
    <w:basedOn w:val="Normal"/>
    <w:link w:val="FooterChar"/>
    <w:uiPriority w:val="99"/>
    <w:unhideWhenUsed/>
    <w:rsid w:val="00764B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BCD"/>
  </w:style>
  <w:style w:type="paragraph" w:styleId="ListParagraph">
    <w:name w:val="List Paragraph"/>
    <w:basedOn w:val="Normal"/>
    <w:uiPriority w:val="34"/>
    <w:qFormat/>
    <w:rsid w:val="00764B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7590"/>
    <w:rPr>
      <w:color w:val="0000FF"/>
      <w:u w:val="single"/>
    </w:rPr>
  </w:style>
  <w:style w:type="table" w:styleId="TableGrid">
    <w:name w:val="Table Grid"/>
    <w:basedOn w:val="TableNormal"/>
    <w:uiPriority w:val="39"/>
    <w:rsid w:val="00820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806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4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mber.relations@consolidatedws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34909-08E7-46B2-9912-C7568A2EE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1</Pages>
  <Words>151</Words>
  <Characters>867</Characters>
  <Application>Microsoft Office Word</Application>
  <DocSecurity>0</DocSecurity>
  <Lines>20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 Manager</dc:creator>
  <cp:lastModifiedBy>Amber Stelly</cp:lastModifiedBy>
  <cp:revision>2</cp:revision>
  <cp:lastPrinted>2024-10-08T16:46:00Z</cp:lastPrinted>
  <dcterms:created xsi:type="dcterms:W3CDTF">2024-11-14T14:40:00Z</dcterms:created>
  <dcterms:modified xsi:type="dcterms:W3CDTF">2024-11-14T14:40:00Z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a160aada8727678a9c61750cedb3673b3de81b93742206365bd1fbaee4134048</vt:lpwstr>
  </property>
</Properties>
</file>